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5F2E89" w:rsidRPr="005F2E89" w:rsidRDefault="005F2E89" w:rsidP="005F2E89">
      <w:pPr>
        <w:spacing w:after="0"/>
        <w:jc w:val="center"/>
        <w:rPr>
          <w:b/>
        </w:rPr>
      </w:pPr>
      <w:r w:rsidRPr="005F2E89">
        <w:rPr>
          <w:b/>
        </w:rPr>
        <w:t>Об индивидуальном лицевом счете застрахованного лица в ПФР</w:t>
      </w:r>
    </w:p>
    <w:p w:rsidR="00DC5115" w:rsidRDefault="00DC5115" w:rsidP="00EA2E0A">
      <w:pPr>
        <w:spacing w:after="0"/>
        <w:jc w:val="both"/>
        <w:rPr>
          <w:b/>
        </w:rPr>
      </w:pPr>
    </w:p>
    <w:p w:rsidR="005F2E89" w:rsidRPr="005F2E89" w:rsidRDefault="0095359C" w:rsidP="005F2E89">
      <w:pPr>
        <w:spacing w:after="0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6A1F49">
        <w:rPr>
          <w:b/>
        </w:rPr>
        <w:t xml:space="preserve"> </w:t>
      </w:r>
      <w:r w:rsidR="005F2E89">
        <w:rPr>
          <w:b/>
        </w:rPr>
        <w:t>9</w:t>
      </w:r>
      <w:bookmarkStart w:id="0" w:name="_GoBack"/>
      <w:bookmarkEnd w:id="0"/>
      <w:r w:rsidR="006A1F49">
        <w:rPr>
          <w:b/>
        </w:rPr>
        <w:t xml:space="preserve"> </w:t>
      </w:r>
      <w:r w:rsidR="00C46B4F">
        <w:rPr>
          <w:b/>
        </w:rPr>
        <w:t>сентября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5F2E89" w:rsidRPr="005F2E89">
        <w:t>На индивидуальном лицевом счете застрахованного лица в ПФР отражается информация о периодах трудовой деятельности, страховом стаже, размере начисленных работодателями страховых взносов и количестве индивидуальных пенсионных коэффициентов. Сведения, указанные в индивидуальном лицевом счете (ИЛС), формируются на основании данных, передаваемых в ПФР работодателями и гражданами самостоятельно.</w:t>
      </w:r>
    </w:p>
    <w:p w:rsidR="005F2E89" w:rsidRPr="005F2E89" w:rsidRDefault="005F2E89" w:rsidP="005F2E89">
      <w:pPr>
        <w:spacing w:after="0"/>
        <w:jc w:val="both"/>
      </w:pPr>
      <w:r w:rsidRPr="005F2E89">
        <w:t xml:space="preserve">Ознакомиться со своим ИЛС граждане </w:t>
      </w:r>
      <w:proofErr w:type="gramStart"/>
      <w:r w:rsidRPr="005F2E89">
        <w:t>могут</w:t>
      </w:r>
      <w:proofErr w:type="gramEnd"/>
      <w:r w:rsidRPr="005F2E89">
        <w:t xml:space="preserve"> не выходя из дома:</w:t>
      </w:r>
    </w:p>
    <w:p w:rsidR="005F2E89" w:rsidRPr="005F2E89" w:rsidRDefault="005F2E89" w:rsidP="005F2E89">
      <w:pPr>
        <w:spacing w:after="0"/>
        <w:jc w:val="both"/>
      </w:pPr>
      <w:r w:rsidRPr="005F2E89">
        <w:t>на портале</w:t>
      </w:r>
      <w:hyperlink r:id="rId9" w:tgtFrame="_blank" w:history="1">
        <w:r w:rsidRPr="005F2E89">
          <w:rPr>
            <w:rStyle w:val="a3"/>
          </w:rPr>
          <w:t xml:space="preserve"> </w:t>
        </w:r>
        <w:proofErr w:type="spellStart"/>
        <w:r w:rsidRPr="005F2E89">
          <w:rPr>
            <w:rStyle w:val="a3"/>
          </w:rPr>
          <w:t>госуслуг</w:t>
        </w:r>
        <w:proofErr w:type="spellEnd"/>
        <w:r w:rsidRPr="005F2E89">
          <w:rPr>
            <w:rStyle w:val="a3"/>
          </w:rPr>
          <w:t> </w:t>
        </w:r>
      </w:hyperlink>
      <w:r w:rsidRPr="005F2E89">
        <w:t xml:space="preserve"> (Вкладка «Информирование о состоянии индивидуального лицевого счета» в разделе «Пенсии, пособия, льготы»).</w:t>
      </w:r>
    </w:p>
    <w:p w:rsidR="005F2E89" w:rsidRPr="005F2E89" w:rsidRDefault="005F2E89" w:rsidP="005F2E89">
      <w:pPr>
        <w:spacing w:after="0"/>
        <w:jc w:val="both"/>
      </w:pPr>
      <w:r w:rsidRPr="005F2E89">
        <w:t xml:space="preserve">в личном кабинете гражданина на </w:t>
      </w:r>
      <w:hyperlink r:id="rId10" w:tgtFrame="_blank" w:history="1">
        <w:r w:rsidRPr="005F2E89">
          <w:rPr>
            <w:rStyle w:val="a3"/>
          </w:rPr>
          <w:t>сайте ПФР</w:t>
        </w:r>
      </w:hyperlink>
      <w:r w:rsidRPr="005F2E89">
        <w:t xml:space="preserve"> с помощью сервиса «Заказать выписку о состоянии индивидуального лицевого счета». Доступ к личному кабинету осуществляется через учетную запись портала </w:t>
      </w:r>
      <w:proofErr w:type="spellStart"/>
      <w:r w:rsidRPr="005F2E89">
        <w:t>госуслуг</w:t>
      </w:r>
      <w:proofErr w:type="spellEnd"/>
      <w:r w:rsidRPr="005F2E89">
        <w:t>.</w:t>
      </w:r>
    </w:p>
    <w:p w:rsidR="005F2E89" w:rsidRPr="005F2E89" w:rsidRDefault="005F2E89" w:rsidP="005F2E89">
      <w:pPr>
        <w:spacing w:after="0"/>
        <w:jc w:val="both"/>
      </w:pPr>
      <w:r w:rsidRPr="005F2E89">
        <w:t>Получить выписку о состоянии ИЛС также можно в любом МФЦ или в клиентской службе ПФР при предъявлении документа, удостоверяющего личность.</w:t>
      </w:r>
    </w:p>
    <w:p w:rsidR="005F2E89" w:rsidRPr="005F2E89" w:rsidRDefault="005F2E89" w:rsidP="005F2E89">
      <w:pPr>
        <w:spacing w:after="0"/>
        <w:jc w:val="both"/>
      </w:pPr>
      <w:r w:rsidRPr="005F2E89">
        <w:t>Если гражданину уже назначена пенсия, то в выписке будет содержаться информация о размере пенсии, при этом сведения об общем стаже и величине индивидуальных пенсионных коэффициентов за учтенные при назначении и перерасчете страховой пенсии периоды трудовой деятельности будут отсутствовать.</w:t>
      </w:r>
    </w:p>
    <w:p w:rsidR="005F2E89" w:rsidRPr="005F2E89" w:rsidRDefault="005F2E89" w:rsidP="005F2E89">
      <w:pPr>
        <w:spacing w:after="0"/>
        <w:jc w:val="both"/>
      </w:pPr>
      <w:r w:rsidRPr="005F2E89">
        <w:t>В случае обнаружения в выписке ошибок или недостающих сведений гражданину следует обратиться в территориальный орган ПФР с подтверждающими документами для корректировки сведений.</w:t>
      </w:r>
    </w:p>
    <w:p w:rsidR="005F2E89" w:rsidRPr="005F2E89" w:rsidRDefault="005F2E89" w:rsidP="005F2E89">
      <w:pPr>
        <w:spacing w:after="0"/>
        <w:jc w:val="both"/>
      </w:pPr>
      <w:r w:rsidRPr="005F2E89">
        <w:t>Обращаем внимание, что в настоящее время прием граждан организован по предварительной записи. Записаться можно в личном кабинете гражданина на официальном сайте ПФР или по телефону 8 800 600 02 49.</w:t>
      </w:r>
    </w:p>
    <w:p w:rsidR="005F2E89" w:rsidRPr="005F2E89" w:rsidRDefault="005F2E89" w:rsidP="005F2E89">
      <w:pPr>
        <w:spacing w:after="0"/>
        <w:jc w:val="both"/>
      </w:pPr>
    </w:p>
    <w:sectPr w:rsidR="005F2E89" w:rsidRPr="005F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BE751A"/>
    <w:multiLevelType w:val="multilevel"/>
    <w:tmpl w:val="4C5C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A108D"/>
    <w:rsid w:val="005F2E89"/>
    <w:rsid w:val="006A1F49"/>
    <w:rsid w:val="006D70D7"/>
    <w:rsid w:val="00797FFC"/>
    <w:rsid w:val="008B3AE5"/>
    <w:rsid w:val="0095359C"/>
    <w:rsid w:val="009C15F1"/>
    <w:rsid w:val="009D7FF7"/>
    <w:rsid w:val="00AF5C15"/>
    <w:rsid w:val="00C17B2E"/>
    <w:rsid w:val="00C46B4F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5F2E8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5F2E8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f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19</cp:revision>
  <dcterms:created xsi:type="dcterms:W3CDTF">2020-04-20T10:40:00Z</dcterms:created>
  <dcterms:modified xsi:type="dcterms:W3CDTF">2021-09-09T13:11:00Z</dcterms:modified>
</cp:coreProperties>
</file>